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53F3" w14:textId="77777777" w:rsidR="0021137A" w:rsidRPr="004B3F1A" w:rsidRDefault="0021137A" w:rsidP="0021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F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ДОГОВОР</w:t>
      </w:r>
    </w:p>
    <w:p w14:paraId="0A2959A9" w14:textId="77777777" w:rsidR="0021137A" w:rsidRPr="004B3F1A" w:rsidRDefault="0021137A" w:rsidP="0021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F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холодного водоснабжения</w:t>
      </w:r>
      <w:r w:rsidR="008940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(техническая вода)</w:t>
      </w:r>
    </w:p>
    <w:p w14:paraId="6F616DB3" w14:textId="77777777" w:rsidR="0021137A" w:rsidRDefault="0021137A" w:rsidP="0021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07BA6CE8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г.Тольятти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</w:t>
      </w:r>
    </w:p>
    <w:p w14:paraId="15F0C3F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99CF37" w14:textId="77777777" w:rsidR="0021137A" w:rsidRDefault="0021137A" w:rsidP="002113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«АВТОГРАД-ВОДОКАНАЛ» именуемое в дальнейшем организацией водопроводно-канализационного хозяйства, 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D5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F4294" w14:textId="77777777" w:rsidR="0021137A" w:rsidRPr="00FD50CB" w:rsidRDefault="0021137A" w:rsidP="002113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5999FA2F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670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14:paraId="031FD5CA" w14:textId="77777777" w:rsidR="0021137A" w:rsidRPr="00FD50CB" w:rsidRDefault="0021137A" w:rsidP="0021137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16"/>
          <w:szCs w:val="16"/>
        </w:rPr>
        <w:t xml:space="preserve">(положение, устав, доверенность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FD50CB">
        <w:rPr>
          <w:rFonts w:ascii="Times New Roman" w:hAnsi="Times New Roman" w:cs="Times New Roman"/>
          <w:sz w:val="16"/>
          <w:szCs w:val="16"/>
        </w:rPr>
        <w:t xml:space="preserve"> указать</w:t>
      </w:r>
      <w:r w:rsidRPr="00FD50CB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16"/>
          <w:szCs w:val="16"/>
        </w:rPr>
        <w:t>нужное)</w:t>
      </w:r>
    </w:p>
    <w:p w14:paraId="77594B65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67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14:paraId="37AE578F" w14:textId="77777777" w:rsidR="0021137A" w:rsidRPr="00FD50CB" w:rsidRDefault="0021137A" w:rsidP="0021137A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3661C8B7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 xml:space="preserve">именуемое в дальнейшем абонентом,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0CB">
        <w:rPr>
          <w:rFonts w:ascii="Times New Roman" w:hAnsi="Times New Roman" w:cs="Times New Roman"/>
          <w:sz w:val="24"/>
          <w:szCs w:val="24"/>
        </w:rPr>
        <w:t>______________</w:t>
      </w:r>
      <w:r w:rsidR="00D6670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D50C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0CB">
        <w:rPr>
          <w:rFonts w:ascii="Times New Roman" w:hAnsi="Times New Roman" w:cs="Times New Roman"/>
          <w:sz w:val="24"/>
          <w:szCs w:val="24"/>
        </w:rPr>
        <w:t>___</w:t>
      </w:r>
    </w:p>
    <w:p w14:paraId="605DDE0F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6702">
        <w:rPr>
          <w:rFonts w:ascii="Times New Roman" w:hAnsi="Times New Roman" w:cs="Times New Roman"/>
          <w:sz w:val="24"/>
          <w:szCs w:val="24"/>
        </w:rPr>
        <w:t>_</w:t>
      </w:r>
      <w:r w:rsidRPr="00FD50CB">
        <w:rPr>
          <w:rFonts w:ascii="Times New Roman" w:hAnsi="Times New Roman" w:cs="Times New Roman"/>
          <w:sz w:val="24"/>
          <w:szCs w:val="24"/>
        </w:rPr>
        <w:t>,</w:t>
      </w:r>
    </w:p>
    <w:p w14:paraId="0C1CCD87" w14:textId="77777777" w:rsidR="0021137A" w:rsidRPr="00FD50CB" w:rsidRDefault="0021137A" w:rsidP="002113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(фамилия, имя, отчество, паспортные данные - в случае заключения договора со стороны абонента физическим лицом, наименование должности, фамилия, имя, отчество - в случае заключения договора со стороны абонента юридическим лицом)</w:t>
      </w:r>
    </w:p>
    <w:p w14:paraId="480572FC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0CB">
        <w:rPr>
          <w:rFonts w:ascii="Times New Roman" w:hAnsi="Times New Roman" w:cs="Times New Roman"/>
          <w:sz w:val="24"/>
          <w:szCs w:val="24"/>
        </w:rPr>
        <w:t>__________________</w:t>
      </w:r>
      <w:r w:rsidR="00D6670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0CB">
        <w:rPr>
          <w:rFonts w:ascii="Times New Roman" w:hAnsi="Times New Roman" w:cs="Times New Roman"/>
          <w:sz w:val="24"/>
          <w:szCs w:val="24"/>
        </w:rPr>
        <w:t>__,</w:t>
      </w:r>
    </w:p>
    <w:p w14:paraId="1418F734" w14:textId="77777777" w:rsidR="0021137A" w:rsidRPr="00FD50CB" w:rsidRDefault="0021137A" w:rsidP="0021137A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D50CB">
        <w:rPr>
          <w:rFonts w:ascii="Times New Roman" w:hAnsi="Times New Roman" w:cs="Times New Roman"/>
          <w:sz w:val="16"/>
          <w:szCs w:val="16"/>
        </w:rPr>
        <w:t>(положение, устав, доверенность – указать нужное в абонента юридическим лицом)</w:t>
      </w:r>
    </w:p>
    <w:p w14:paraId="1CD04E93" w14:textId="77777777"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 xml:space="preserve">с другой </w:t>
      </w:r>
      <w:proofErr w:type="gramStart"/>
      <w:r w:rsidRPr="00FD50CB">
        <w:rPr>
          <w:rFonts w:ascii="Times New Roman" w:hAnsi="Times New Roman" w:cs="Times New Roman"/>
          <w:sz w:val="24"/>
          <w:szCs w:val="24"/>
        </w:rPr>
        <w:t>стороны,  именуемые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в дальнейшем сторонами,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7E631838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A50CB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Предмет договора</w:t>
      </w:r>
    </w:p>
    <w:p w14:paraId="68E673D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F60BDD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(</w:t>
      </w:r>
      <w:r w:rsidR="00894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техническую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воду </w:t>
      </w:r>
    </w:p>
    <w:p w14:paraId="59320F8D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Абонент обязуется оплачивать принятую холодную (</w:t>
      </w:r>
      <w:r w:rsidR="00894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техническую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14:paraId="708B6E35" w14:textId="5F569699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E50873" w:rsidRPr="00FA2EF0">
        <w:rPr>
          <w:rFonts w:ascii="Times New Roman" w:hAnsi="Times New Roman" w:cs="Times New Roman"/>
          <w:sz w:val="24"/>
          <w:szCs w:val="24"/>
        </w:rPr>
        <w:t>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1.</w:t>
      </w:r>
    </w:p>
    <w:p w14:paraId="300FED3A" w14:textId="72DE32C3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E50873" w:rsidRPr="00FA2EF0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и эксплуатационной ответственности, приведенный в приложении N 1 к настоящему договору, подлежит подписанию при заключении настоящего договора и является его неотъемлемой частью.</w:t>
      </w:r>
    </w:p>
    <w:p w14:paraId="71C450D5" w14:textId="77777777" w:rsidR="00E50873" w:rsidRPr="00EC5CE2" w:rsidRDefault="00E50873" w:rsidP="00E50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Местом исполнения обязательств по настоящему договору является</w:t>
      </w:r>
    </w:p>
    <w:p w14:paraId="135DE2C8" w14:textId="77777777" w:rsidR="00E50873" w:rsidRPr="00EC5CE2" w:rsidRDefault="00E50873" w:rsidP="00E5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3D1DF9C" w14:textId="77777777" w:rsidR="00E50873" w:rsidRPr="00D8301E" w:rsidRDefault="00E50873" w:rsidP="00E50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C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(указать место</w:t>
      </w:r>
      <w:r w:rsidRPr="00571F15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14:paraId="37B2DA65" w14:textId="77777777" w:rsidR="00E50873" w:rsidRDefault="00E50873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B348A5" w14:textId="757C2C0D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Сроки и режим подачи (потребления) холодной воды</w:t>
      </w:r>
    </w:p>
    <w:p w14:paraId="62F6DF7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E6FBD8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Датой начала подачи (потребления) холодной воды является "__" ___________ 20__ г.</w:t>
      </w:r>
    </w:p>
    <w:p w14:paraId="3F5868B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Режим подачи (потребления) холодной воды (гарантированный объем подачи воды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(в том числе на нужды пожаротушения), гарантированный уровень давления холодной воды в централизованной системе водоснабжения в месте присоединения) указывается по форме согласно </w:t>
      </w:r>
      <w:hyperlink w:anchor="Par338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3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3DB6B0E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ADD8D3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Сроки и порядок оплаты по договору</w:t>
      </w:r>
    </w:p>
    <w:p w14:paraId="3C63EBF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616B34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Оплата по настоящему договору осуществляется абонентом по тарифам на техническую воду, устанавливаемым в порядке, определенном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двухставочных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14:paraId="145A945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0"/>
      <w:bookmarkEnd w:id="0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порядке, если иное не предусмотрено </w:t>
      </w:r>
      <w:hyperlink r:id="rId4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Федерации":</w:t>
      </w:r>
    </w:p>
    <w:p w14:paraId="71FA91E4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50 процентов стоимости объема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указанного в настоящем договоре), вносится до 18-го числа текущего месяца;</w:t>
      </w:r>
    </w:p>
    <w:p w14:paraId="34BBDD6D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14:paraId="262A7358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объем фактического потребления холодной воды за истекший месяц, определенный в соответствии с </w:t>
      </w:r>
      <w:hyperlink r:id="rId5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14:paraId="2744A090" w14:textId="77777777" w:rsidR="00E50873" w:rsidRDefault="00E50873" w:rsidP="00E50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14:paraId="0ED0864A" w14:textId="0830E306" w:rsidR="00E50873" w:rsidRDefault="00E50873" w:rsidP="00E508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оригиналов платежных документов, государственный заказчик направляет уполномоченного представителя по адресу: </w:t>
      </w:r>
      <w:r w:rsidR="00CA7846">
        <w:rPr>
          <w:rFonts w:ascii="Times New Roman" w:hAnsi="Times New Roman"/>
          <w:sz w:val="24"/>
          <w:szCs w:val="24"/>
        </w:rPr>
        <w:t>______________________________</w:t>
      </w:r>
    </w:p>
    <w:p w14:paraId="56821A65" w14:textId="07BBCD94" w:rsidR="00CA7846" w:rsidRPr="007B740D" w:rsidRDefault="00CA7846" w:rsidP="00E50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Сканы платежно-расчетных документов организацией </w:t>
      </w:r>
      <w:r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направляются на электронный адрес абонента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723C7F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________________. Указанный объем подлежит оплате в порядке, предусмотренном </w:t>
      </w:r>
      <w:hyperlink w:anchor="Par50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7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14:paraId="62BC7D0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Сверка расчетов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14:paraId="7415EF0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80C0A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IV. Права и обязанности сторон</w:t>
      </w:r>
    </w:p>
    <w:p w14:paraId="4E6CAFE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A4D87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Организация водопроводно-канализационного хозяйства обязана:</w:t>
      </w:r>
    </w:p>
    <w:p w14:paraId="6111BCED" w14:textId="20918AF3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подачу абоненту холодной воды установленного качества и в объеме, установленном настоящим договором;</w:t>
      </w:r>
    </w:p>
    <w:p w14:paraId="0089AC90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3CADC955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соблюдать установленный режим подачи холодной воды;</w:t>
      </w:r>
    </w:p>
    <w:p w14:paraId="7211A47C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29E00FDA" w14:textId="77777777" w:rsidR="0021137A" w:rsidRPr="00D8301E" w:rsidRDefault="005D1B44" w:rsidP="005D1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14:paraId="13CCD9C4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при участии абонента, если иное не предусмотрено </w:t>
      </w:r>
      <w:hyperlink r:id="rId6" w:history="1">
        <w:r w:rsidR="0021137A"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14:paraId="34CAF731" w14:textId="77777777" w:rsidR="0021137A" w:rsidRPr="00D8301E" w:rsidRDefault="005D1B44" w:rsidP="00894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опломбировать абоненту приборы учета без взимания платы, за исключением случаев, предусмотренных </w:t>
      </w:r>
      <w:hyperlink r:id="rId7" w:history="1">
        <w:r w:rsidR="0021137A"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6979D51C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14:paraId="01F189DD" w14:textId="0A8C4E5E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документацией;</w:t>
      </w:r>
    </w:p>
    <w:p w14:paraId="2A428BF9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6009B23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704C69B9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14:paraId="3E80E082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водоснабжение.</w:t>
      </w:r>
    </w:p>
    <w:p w14:paraId="7131B044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Организация водопроводно-канализационного хозяйства вправе:</w:t>
      </w:r>
    </w:p>
    <w:p w14:paraId="1A442721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контроль за правильностью учета объемов поданной (полученной) абонентом холодной воды;</w:t>
      </w:r>
    </w:p>
    <w:p w14:paraId="439DCB5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осуществлять контроль за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14:paraId="178FBFB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14:paraId="00B9F4B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</w:t>
      </w:r>
      <w:hyperlink w:anchor="Par13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VI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78EEF822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инициировать проведение сверки расчетов по настоящему договору.</w:t>
      </w:r>
    </w:p>
    <w:p w14:paraId="02B22BC4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Абонент обязан:</w:t>
      </w:r>
    </w:p>
    <w:p w14:paraId="08459D27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71AA9551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хранения предметов, препятствующих доступу к узлам и приборам учета, а также механических, химических, электромагнитных или иных воздействий, которые могут искажать показания приборов учета;</w:t>
      </w:r>
    </w:p>
    <w:p w14:paraId="382F4572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обеспечивать учет получаемой холодной воды в порядке, установленном </w:t>
      </w:r>
      <w:hyperlink w:anchor="Par109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и в соответствии с </w:t>
      </w:r>
      <w:hyperlink r:id="rId8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если иное не предусмотрено настоящим договором;</w:t>
      </w:r>
    </w:p>
    <w:p w14:paraId="0887E8E1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14:paraId="60FDB7A2" w14:textId="25DAC29E" w:rsidR="0021137A" w:rsidRPr="00D8301E" w:rsidRDefault="00CA784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соблюдать установленный настоящим договором режим потребления холодной воды;</w:t>
      </w:r>
    </w:p>
    <w:p w14:paraId="007AAF07" w14:textId="005EFD3E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14:paraId="7D99459A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</w:t>
      </w:r>
      <w:hyperlink w:anchor="Par13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VI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7C102FA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согласно требованиям норм противопожарной безопасности;</w:t>
      </w:r>
    </w:p>
    <w:p w14:paraId="14006DFD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6F883A6E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к) уведомлять организацию водопроводно-канализационного хозяйства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w:anchor="Par175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IX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58367EA7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14:paraId="3DA5ADB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14:paraId="18058E7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14:paraId="2837F87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14:paraId="06431F9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14:paraId="58205041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древопосадок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14:paraId="6AB3AA5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14:paraId="099BF9C6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Абонент имеет право:</w:t>
      </w:r>
    </w:p>
    <w:p w14:paraId="3FC9CCB0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получать от организации водопроводно-канализационного хозяйства информацию об изменении установленных тарифов на холодную (техническую) воду;</w:t>
      </w:r>
    </w:p>
    <w:p w14:paraId="3BBE58C6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привлекать третьих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выполнения работ по устройству узла</w:t>
      </w:r>
      <w:r w:rsidR="009B1D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0607FCC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инициировать проведение сверки расчетов по настоящему договору;</w:t>
      </w:r>
    </w:p>
    <w:p w14:paraId="61135CBF" w14:textId="77777777"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21137A" w:rsidRPr="00AE5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осуществлять в целях контроля качества холодной воды отбор проб холодной воды, в том числе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14:paraId="3ED9E89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BD0DE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09"/>
      <w:bookmarkEnd w:id="1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Порядок осуществления коммерческого учета поданной</w:t>
      </w:r>
    </w:p>
    <w:p w14:paraId="17CBF67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(полученной) холодной воды, сроки и способы предоставления</w:t>
      </w:r>
    </w:p>
    <w:p w14:paraId="06BC1ED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организации водопроводно-канализационного хозяйства</w:t>
      </w:r>
    </w:p>
    <w:p w14:paraId="79F8A4A7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показаний приборов учета</w:t>
      </w:r>
    </w:p>
    <w:p w14:paraId="52D1867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2151EF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Для учета объемов поданной абоненту холодной воды стороны используют приборы учета, если иное не предусмотрено </w:t>
      </w:r>
      <w:hyperlink r:id="rId9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14:paraId="58512693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Сведения об узлах учета, приборах учета и местах отбора проб холодной воды указываются согласно </w:t>
      </w:r>
      <w:hyperlink w:anchor="Par378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4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C41ACB2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Коммерческий учет поданной (полученной) холодной воды в узлах учета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абонент. Ответственным лицом абонент назначает ________________________________________</w:t>
      </w:r>
      <w:r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_________________.</w:t>
      </w:r>
    </w:p>
    <w:p w14:paraId="3E8AF398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</w:t>
      </w:r>
      <w:hyperlink r:id="rId10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14:paraId="73AFDA45" w14:textId="77777777" w:rsidR="00D66702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В случае отсутствия у абонента приборов учета абонент обязан в срок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_____________________________________________________ установить приборы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6702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</w:t>
      </w:r>
    </w:p>
    <w:p w14:paraId="3C5570EB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(указать дату)</w:t>
      </w:r>
    </w:p>
    <w:p w14:paraId="34D9B7EC" w14:textId="77777777"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 воды и ввести их в эксплуатацию в порядке, установленном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1F719654" w14:textId="77777777" w:rsidR="0021137A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 Сторона, 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существляющая коммерческий учет поданной (полученной)</w:t>
      </w:r>
      <w:r w:rsidR="009B1D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холодной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воды, снимает показания приборов учета на последнее число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расчетного периода, установленного настоящим договором, либо определяет в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случаях, предусмотренных законодательством Российской Федерации, количество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поданной (полученной) холодной воды расчетным способом, вносит показания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приборов учета в журнал учета расхода воды,  передает  эти сведения в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водопроводно-канализационного хозяйства (абоненту) не позднее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B68">
        <w:rPr>
          <w:rFonts w:ascii="Times New Roman" w:hAnsi="Times New Roman" w:cs="Times New Roman"/>
          <w:sz w:val="24"/>
          <w:szCs w:val="24"/>
        </w:rPr>
        <w:t>2-го дня месяца, следующего за расчетным месяцем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63A0D3D4" w14:textId="21D5CD16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"Интернет").</w:t>
      </w:r>
      <w:r w:rsidR="00E508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0873">
        <w:rPr>
          <w:rFonts w:ascii="Times New Roman" w:hAnsi="Times New Roman" w:cs="Times New Roman"/>
          <w:sz w:val="24"/>
          <w:szCs w:val="24"/>
        </w:rPr>
        <w:t xml:space="preserve">Электронный адрес для передачи показаний приборов учета </w:t>
      </w:r>
      <w:hyperlink r:id="rId11" w:history="1">
        <w:r w:rsidR="00CA7846">
          <w:rPr>
            <w:rStyle w:val="a5"/>
            <w:rFonts w:ascii="Times New Roman" w:hAnsi="Times New Roman" w:cs="Times New Roman"/>
            <w:sz w:val="24"/>
            <w:szCs w:val="24"/>
          </w:rPr>
          <w:t>____________________________________</w:t>
        </w:r>
      </w:hyperlink>
    </w:p>
    <w:p w14:paraId="2BEB5883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AF7406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36"/>
      <w:bookmarkEnd w:id="2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VI. Порядок обеспечения абонентом доступа организации</w:t>
      </w:r>
    </w:p>
    <w:p w14:paraId="2C03139A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водопроводно-канализационного хозяйства к водопроводным</w:t>
      </w:r>
    </w:p>
    <w:p w14:paraId="0D13B385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сетям, местам отбора проб холодной воды и приборам</w:t>
      </w:r>
    </w:p>
    <w:p w14:paraId="47DAAE1D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 (узлам учета)</w:t>
      </w:r>
    </w:p>
    <w:p w14:paraId="2B565C3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1D5180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14:paraId="1ECC5DF7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проб, оповещает абонента о дате и времени посещения с приложением списка проверяющих (при отсутствии доверенности на совершение соответствующих действий от имени организации водопроводно-канализационного хозяйства или иной организации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14:paraId="213D84A1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уполномоченные представители организации водопроводно-канализационного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14:paraId="5015DB4B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местах;</w:t>
      </w:r>
    </w:p>
    <w:p w14:paraId="718ABF09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14:paraId="72CFA099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отказ в доступе представителям (недопуск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</w:t>
      </w:r>
      <w:hyperlink r:id="rId12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14:paraId="2250EFD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60CDD80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VII. Порядок контроля</w:t>
      </w:r>
      <w:r w:rsidRPr="00AE5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качества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холодной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</w:t>
      </w:r>
      <w:proofErr w:type="gramEnd"/>
    </w:p>
    <w:p w14:paraId="069A304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3BA14F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 w:rsidRP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Качество подаваемой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  воды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 соответствовать требованиям, установленным настоящим договором. Показатели качества холодной (технической) воды указываются сторонами по форме согласно </w:t>
      </w:r>
      <w:hyperlink w:anchor="Par444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5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EA83B6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FBA0E0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VIII. Условия временного прекращения или ограничения</w:t>
      </w:r>
    </w:p>
    <w:p w14:paraId="2E57B600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14:paraId="75EDE4F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75655E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13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14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2CBEA363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 водопроводно-канализационного хозяйства в течение одних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суток со дня временного прекращения или ограничения холодного водоснабжения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уведомляет о таком прекращении или ограничении:</w:t>
      </w:r>
    </w:p>
    <w:p w14:paraId="288ED772" w14:textId="77777777"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>а) абонента;</w:t>
      </w:r>
    </w:p>
    <w:p w14:paraId="0AEBF906" w14:textId="75FBF2AD"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 xml:space="preserve">б) </w:t>
      </w:r>
      <w:r w:rsidR="00E50873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E50873">
        <w:rPr>
          <w:rFonts w:ascii="Times New Roman" w:hAnsi="Times New Roman"/>
          <w:sz w:val="24"/>
          <w:szCs w:val="24"/>
        </w:rPr>
        <w:t>г.о.Тольятти</w:t>
      </w:r>
      <w:proofErr w:type="spellEnd"/>
      <w:r w:rsidR="00E50873">
        <w:rPr>
          <w:rFonts w:ascii="Times New Roman" w:hAnsi="Times New Roman"/>
          <w:sz w:val="24"/>
          <w:szCs w:val="24"/>
        </w:rPr>
        <w:t>;</w:t>
      </w:r>
    </w:p>
    <w:p w14:paraId="19BD0F08" w14:textId="77777777"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 xml:space="preserve">в) Территориальный отдел Управления Роспотребнадзора по Самарской области в </w:t>
      </w:r>
      <w:proofErr w:type="spellStart"/>
      <w:r w:rsidRPr="00E26C75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E26C75">
        <w:rPr>
          <w:rFonts w:ascii="Times New Roman" w:hAnsi="Times New Roman" w:cs="Times New Roman"/>
          <w:sz w:val="24"/>
          <w:szCs w:val="24"/>
        </w:rPr>
        <w:t>;</w:t>
      </w:r>
    </w:p>
    <w:p w14:paraId="7A9F9693" w14:textId="17C8CAB8" w:rsidR="00CA7846" w:rsidRPr="001203D6" w:rsidRDefault="0021137A" w:rsidP="00CA78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Courier New"/>
          <w:sz w:val="24"/>
          <w:szCs w:val="24"/>
          <w:lang w:eastAsia="ru-RU"/>
        </w:rPr>
      </w:pPr>
      <w:r w:rsidRPr="00E26C75">
        <w:rPr>
          <w:rFonts w:ascii="Times New Roman" w:hAnsi="Times New Roman" w:cs="Times New Roman"/>
          <w:sz w:val="24"/>
          <w:szCs w:val="24"/>
        </w:rPr>
        <w:t xml:space="preserve">г) </w:t>
      </w:r>
      <w:r w:rsidR="00CA7846" w:rsidRPr="001203D6">
        <w:rPr>
          <w:rFonts w:ascii="Times New Roman" w:eastAsiaTheme="minorEastAsia" w:hAnsi="Times New Roman" w:cs="Courier New"/>
          <w:sz w:val="24"/>
          <w:szCs w:val="24"/>
          <w:lang w:eastAsia="ru-RU"/>
        </w:rPr>
        <w:t>______________________________________</w:t>
      </w:r>
      <w:r w:rsidR="00CA7846">
        <w:rPr>
          <w:rFonts w:ascii="Times New Roman" w:eastAsiaTheme="minorEastAsia" w:hAnsi="Times New Roman" w:cs="Courier New"/>
          <w:sz w:val="24"/>
          <w:szCs w:val="24"/>
          <w:lang w:eastAsia="ru-RU"/>
        </w:rPr>
        <w:t>___________</w:t>
      </w:r>
      <w:r w:rsidR="00CA7846" w:rsidRPr="001203D6">
        <w:rPr>
          <w:rFonts w:ascii="Times New Roman" w:eastAsiaTheme="minorEastAsia" w:hAnsi="Times New Roman" w:cs="Courier New"/>
          <w:sz w:val="24"/>
          <w:szCs w:val="24"/>
          <w:lang w:eastAsia="ru-RU"/>
        </w:rPr>
        <w:t>___________________________</w:t>
      </w:r>
    </w:p>
    <w:p w14:paraId="576077E4" w14:textId="77777777" w:rsidR="00CA7846" w:rsidRPr="001203D6" w:rsidRDefault="00CA7846" w:rsidP="00CA78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1203D6">
        <w:rPr>
          <w:rFonts w:ascii="Times New Roman" w:eastAsiaTheme="minorEastAsia" w:hAnsi="Times New Roman" w:cs="Courier New"/>
          <w:sz w:val="24"/>
          <w:szCs w:val="24"/>
          <w:lang w:eastAsia="ru-RU"/>
        </w:rPr>
        <w:t>(</w:t>
      </w:r>
      <w:r w:rsidRPr="001203D6">
        <w:rPr>
          <w:rFonts w:ascii="Times New Roman" w:eastAsiaTheme="minorEastAsia" w:hAnsi="Times New Roman" w:cs="Courier New"/>
          <w:sz w:val="20"/>
          <w:szCs w:val="20"/>
          <w:lang w:eastAsia="ru-RU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безопасности)</w:t>
      </w:r>
    </w:p>
    <w:p w14:paraId="7DCF283B" w14:textId="2AE454A6" w:rsidR="0021137A" w:rsidRPr="00D8301E" w:rsidRDefault="0021137A" w:rsidP="00CA7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F4755E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B712C6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75"/>
      <w:bookmarkEnd w:id="3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IX. Порядок уведомления организации</w:t>
      </w:r>
    </w:p>
    <w:p w14:paraId="105814F1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водопроводно-канализационного хозяйства о переходе</w:t>
      </w:r>
    </w:p>
    <w:p w14:paraId="1E282151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 на объекты, в отношении которых</w:t>
      </w:r>
    </w:p>
    <w:p w14:paraId="0492EA02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водоснабжение</w:t>
      </w:r>
    </w:p>
    <w:p w14:paraId="1328107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0B7DFF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права.</w:t>
      </w:r>
    </w:p>
    <w:p w14:paraId="6AED42E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Такое уведомление направляется любым доступным способом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B2D6D25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14:paraId="08C0F65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B72F89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X. Условия водоснабжения иных лиц, объекты которых</w:t>
      </w:r>
    </w:p>
    <w:p w14:paraId="27A782FF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подключены к водопроводным сетям, принадлежащим абоненту</w:t>
      </w:r>
    </w:p>
    <w:p w14:paraId="60593D9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9C923C" w14:textId="77777777" w:rsidR="0021137A" w:rsidRPr="00D8301E" w:rsidRDefault="00E152AB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14:paraId="43A2F378" w14:textId="77777777" w:rsidR="0021137A" w:rsidRPr="00D8301E" w:rsidRDefault="00E152AB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 Организация водопроводно-канализационного хозяйства вправе запросить у абонента иные необходимые сведения и документы.</w:t>
      </w:r>
    </w:p>
    <w:p w14:paraId="5D631D1B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договор холодного водоснабжения или единый договор холодного водоснабжения и водоотведения с организацией водопроводно-канализационного хозяйства.</w:t>
      </w:r>
    </w:p>
    <w:p w14:paraId="3E607ED5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водопроводно-канализационного хозяйства.</w:t>
      </w:r>
    </w:p>
    <w:p w14:paraId="16EE8C0C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7F5398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XI. Порядок урегулирования споров и разногласий</w:t>
      </w:r>
    </w:p>
    <w:p w14:paraId="27B6C0A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0925ED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5F00C079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Претензия направляется по адресу стороны, указанному в реквизитах договора, и должна содержать:</w:t>
      </w:r>
    </w:p>
    <w:p w14:paraId="3AE4D7D2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а) сведения о заявителе (наименование, местонахождение, адрес);</w:t>
      </w:r>
    </w:p>
    <w:p w14:paraId="78386269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содержание спора и разногласий;</w:t>
      </w:r>
    </w:p>
    <w:p w14:paraId="26244F28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59FD727E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другие сведения по усмотрению стороны.</w:t>
      </w:r>
    </w:p>
    <w:p w14:paraId="6B1E381E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Сторона, получившая претензию, в течение 5 рабочих дней со дня ее получения обязана рассмотреть претензию и дать ответ.</w:t>
      </w:r>
    </w:p>
    <w:p w14:paraId="015BC9C5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Стороны составляют акт об урегулировании разногласий.</w:t>
      </w:r>
    </w:p>
    <w:p w14:paraId="39582936" w14:textId="10DC1B85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50873">
        <w:rPr>
          <w:rFonts w:ascii="Times New Roman" w:hAnsi="Times New Roman" w:cs="Times New Roman"/>
          <w:sz w:val="24"/>
          <w:szCs w:val="24"/>
        </w:rPr>
        <w:t>В случае недостижения сторонами соглашения спор и разногласия, возникшие в связи с исполнением настоящего договора, подлежат урегулированию в Арбитражном суде Самарской области в порядке, установленном законодательством Российской Федерации.</w:t>
      </w:r>
    </w:p>
    <w:p w14:paraId="0631E1A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A9705F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XII. Ответственность сторон</w:t>
      </w:r>
    </w:p>
    <w:p w14:paraId="7948BDA8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A0CB5E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1A6C060" w14:textId="77777777" w:rsidR="0021137A" w:rsidRPr="00D8301E" w:rsidRDefault="00E152AB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452ED3A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14:paraId="307A9106" w14:textId="77777777" w:rsidR="0021137A" w:rsidRPr="00D8301E" w:rsidRDefault="00E152AB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691A677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00740F" w14:textId="77777777"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XIII. Обстоятельства непреодолимой силы</w:t>
      </w:r>
    </w:p>
    <w:p w14:paraId="6D713AE3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ED15B2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эти обстоятельства повлияли на исполнение настоящего договора.</w:t>
      </w:r>
    </w:p>
    <w:p w14:paraId="416611A0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3BEF74D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022061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504DE9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XIV. Действие договора</w:t>
      </w:r>
    </w:p>
    <w:p w14:paraId="57C9CE4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FAF2BF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вступает в силу с ______________________________.</w:t>
      </w:r>
    </w:p>
    <w:p w14:paraId="7D3F86BD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(указать дату)</w:t>
      </w:r>
    </w:p>
    <w:p w14:paraId="0920FC85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заключается на срок ____________________________.</w:t>
      </w:r>
    </w:p>
    <w:p w14:paraId="51843788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срок)</w:t>
      </w:r>
    </w:p>
    <w:p w14:paraId="5853459B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DA2260D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может быть расторгнут до окончания срока его действия по обоюдному согласию сторон.</w:t>
      </w:r>
    </w:p>
    <w:p w14:paraId="209A72ED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14:paraId="6037BC6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4367C6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XV. Прочие условия</w:t>
      </w:r>
    </w:p>
    <w:p w14:paraId="15F1052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5F640F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88E8AD0" w14:textId="77777777" w:rsidR="0021137A" w:rsidRPr="00D8301E" w:rsidRDefault="00E152AB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48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F700E9A" w14:textId="77777777" w:rsidR="0021137A" w:rsidRPr="00D8301E" w:rsidRDefault="00E152AB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49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5" w:history="1">
        <w:r w:rsidR="0021137A"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закона</w:t>
        </w:r>
      </w:hyperlink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14:paraId="78ECF6E5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равную юридическую силу.</w:t>
      </w:r>
    </w:p>
    <w:p w14:paraId="35C89DF0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Приложения к настоящему договору являются его неотъемлемой частью.</w:t>
      </w:r>
    </w:p>
    <w:p w14:paraId="6C5FC5A5" w14:textId="77777777" w:rsidR="0021137A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21137A" w:rsidRPr="00571F15" w14:paraId="42064C16" w14:textId="77777777" w:rsidTr="00F00764">
        <w:tc>
          <w:tcPr>
            <w:tcW w:w="4685" w:type="dxa"/>
          </w:tcPr>
          <w:p w14:paraId="312E3365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ВКХ: ООО «АВК»</w:t>
            </w:r>
          </w:p>
          <w:p w14:paraId="127FA81F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44DE8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9849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B8B7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7DE6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0AF6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21E31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B9FC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35952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95BB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FAF5" w14:textId="77777777" w:rsidR="00CA7846" w:rsidRDefault="00CA7846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1B83" w14:textId="1B85EFC4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7B9391E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12D82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14:paraId="25BF40E9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14:paraId="3529FE44" w14:textId="77777777" w:rsidR="0021137A" w:rsidRPr="00571F15" w:rsidRDefault="0021137A" w:rsidP="00F00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Абонент: </w:t>
            </w:r>
          </w:p>
          <w:p w14:paraId="270C4574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4950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3132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084E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7A90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3EB89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BF1B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374ED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ADB1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95A69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3269" w14:textId="77777777" w:rsidR="0021137A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FD39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_____________/__________________</w:t>
            </w:r>
          </w:p>
          <w:p w14:paraId="714B549F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5257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14:paraId="4BFCF315" w14:textId="77777777"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6A1D19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ED3757" w14:textId="63FA8AF4"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70EC1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14:paraId="031DB58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14:paraId="25CAA67C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14:paraId="6A61A8B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92FBEE" w14:textId="77777777"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C8CFD5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252"/>
      <w:bookmarkEnd w:id="4"/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</w:p>
    <w:p w14:paraId="4CD9FF7C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разграничения балансовой принадлежности</w:t>
      </w:r>
    </w:p>
    <w:p w14:paraId="622B2178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эксплуатационной ответственности</w:t>
      </w:r>
    </w:p>
    <w:p w14:paraId="2BAFE83D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66D385D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77181735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14:paraId="723F3AC5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    в    дальнейшем   организацией   водопроводно-канализационного</w:t>
      </w:r>
    </w:p>
    <w:p w14:paraId="7EBE94C5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хозяйства, в лице ________________________________________________________,</w:t>
      </w:r>
    </w:p>
    <w:p w14:paraId="705E377C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(наименование должности, фамилия, имя, отчество)</w:t>
      </w:r>
    </w:p>
    <w:p w14:paraId="69837BDE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7433DC2C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(положение, устав, доверенность - указать</w:t>
      </w:r>
    </w:p>
    <w:p w14:paraId="04926CBD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нужное)</w:t>
      </w:r>
    </w:p>
    <w:p w14:paraId="00623FBE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54340E86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(наименование организации)</w:t>
      </w:r>
    </w:p>
    <w:p w14:paraId="6C1E14DA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 в дальнейшем абонентом, в лице _________________________________,</w:t>
      </w:r>
    </w:p>
    <w:p w14:paraId="5912E62E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(наименование должности,</w:t>
      </w:r>
    </w:p>
    <w:p w14:paraId="45155DA2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фамилия, имя, отчество)</w:t>
      </w:r>
    </w:p>
    <w:p w14:paraId="5FB5F168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61FB0FA6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(положение, устав, доверенность - указать</w:t>
      </w:r>
    </w:p>
    <w:p w14:paraId="77945095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нужное)</w:t>
      </w:r>
    </w:p>
    <w:p w14:paraId="0FE458F2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 акт</w:t>
      </w:r>
    </w:p>
    <w:p w14:paraId="4634F648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том, что:</w:t>
      </w:r>
    </w:p>
    <w:p w14:paraId="78D91519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границей  балансовой</w:t>
      </w:r>
      <w:proofErr w:type="gramEnd"/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принадлежности  объектов  централизованных систем</w:t>
      </w:r>
    </w:p>
    <w:p w14:paraId="3B0B6455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 организации водопроводно-канализационного хозяйства</w:t>
      </w:r>
    </w:p>
    <w:p w14:paraId="3F14DB48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абонента является _______________________________________________________</w:t>
      </w:r>
    </w:p>
    <w:p w14:paraId="1E2D4129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92979DE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5735076C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границей  эксплуатационной</w:t>
      </w:r>
      <w:proofErr w:type="gramEnd"/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ответственности  объектов  централизованных</w:t>
      </w:r>
    </w:p>
    <w:p w14:paraId="286AA8E8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  холодного</w:t>
      </w:r>
      <w:proofErr w:type="gramEnd"/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водоснабжения  организации водопроводно-канализационного</w:t>
      </w:r>
    </w:p>
    <w:p w14:paraId="1EDE8AA0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 и абонента является _____________________________________________</w:t>
      </w:r>
    </w:p>
    <w:p w14:paraId="5A78D465" w14:textId="77777777" w:rsidR="00E636C4" w:rsidRPr="00FB28CB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8791057" w14:textId="77777777" w:rsidR="00E636C4" w:rsidRPr="00706290" w:rsidRDefault="00E636C4" w:rsidP="00CA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74B7CB" w14:textId="77777777" w:rsidR="00E636C4" w:rsidRDefault="00E636C4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BBA696" w14:textId="77777777" w:rsidR="00E636C4" w:rsidRPr="00D8301E" w:rsidRDefault="00E636C4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водопроводно-                                           Абонент</w:t>
      </w:r>
    </w:p>
    <w:p w14:paraId="70F2990A" w14:textId="77777777" w:rsidR="00E636C4" w:rsidRPr="00D8301E" w:rsidRDefault="00E636C4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14:paraId="25E5F897" w14:textId="77777777" w:rsidR="00E636C4" w:rsidRPr="00D8301E" w:rsidRDefault="00E636C4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7E7853" w14:textId="77777777" w:rsidR="00E636C4" w:rsidRPr="00D8301E" w:rsidRDefault="00E636C4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 _____________________________________</w:t>
      </w:r>
    </w:p>
    <w:p w14:paraId="48DAB5DC" w14:textId="77777777" w:rsidR="00E636C4" w:rsidRPr="00D8301E" w:rsidRDefault="00E636C4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7F8B20" w14:textId="77777777" w:rsidR="00E636C4" w:rsidRPr="00D8301E" w:rsidRDefault="00E636C4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         "__" ______________ 20__ г.</w:t>
      </w:r>
    </w:p>
    <w:p w14:paraId="7D08F8B4" w14:textId="77777777" w:rsidR="00E636C4" w:rsidRPr="00D8301E" w:rsidRDefault="00E636C4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128351" w14:textId="77777777" w:rsidR="0021137A" w:rsidRPr="00D8301E" w:rsidRDefault="0021137A" w:rsidP="00CA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449696" w14:textId="77777777"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1B2684C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14:paraId="2FC0E66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14:paraId="165450B8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14:paraId="3BA95F03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AECA7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99D893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338"/>
      <w:bookmarkEnd w:id="5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</w:t>
      </w:r>
    </w:p>
    <w:p w14:paraId="481652CC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подачи (потребления) холодной воды</w:t>
      </w:r>
    </w:p>
    <w:p w14:paraId="1B733C5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211"/>
        <w:gridCol w:w="2211"/>
        <w:gridCol w:w="2211"/>
      </w:tblGrid>
      <w:tr w:rsidR="0021137A" w:rsidRPr="00D8301E" w14:paraId="7F0B8A1A" w14:textId="77777777" w:rsidTr="00F00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1F5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860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(ввода)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295" w14:textId="3C9CC145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Гарантированный объем подачи холодной воды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174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9204" w14:textId="1C5D268D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Гарантированный уровень давления холодной воды </w:t>
            </w:r>
          </w:p>
        </w:tc>
      </w:tr>
      <w:tr w:rsidR="0021137A" w:rsidRPr="00D8301E" w14:paraId="067FB68F" w14:textId="77777777" w:rsidTr="00F00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1CD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724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8AF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BCA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288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37A" w:rsidRPr="00D8301E" w14:paraId="3966E55F" w14:textId="77777777" w:rsidTr="00F00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5D5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AD3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09A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683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63D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7A44B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AB7DE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Режим установлен на период с ________________ по ______________ 20__ г.</w:t>
      </w:r>
    </w:p>
    <w:p w14:paraId="02205343" w14:textId="033B12A8" w:rsidR="0021137A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4775C0" w14:textId="2C7CFB81" w:rsidR="00CA7846" w:rsidRDefault="00CA784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C94989" w14:textId="3216FAE1" w:rsidR="00CA7846" w:rsidRDefault="00CA784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A34D53" w14:textId="77777777" w:rsidR="00CA7846" w:rsidRPr="00D8301E" w:rsidRDefault="00CA7846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26F59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водопроводно-                                           Абонент</w:t>
      </w:r>
    </w:p>
    <w:p w14:paraId="4AA8DAA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14:paraId="4AD8407C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2EA166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14:paraId="48F2A36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73FFC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"__" ______________ 20__ г.</w:t>
      </w:r>
    </w:p>
    <w:p w14:paraId="40289989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96FC9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6585FF" w14:textId="77777777"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30D270C3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14:paraId="143CBCB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14:paraId="791F693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14:paraId="4514C63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05E8DA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C2D31C" w14:textId="77777777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378"/>
      <w:bookmarkEnd w:id="6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</w:p>
    <w:p w14:paraId="07297978" w14:textId="123CE10A" w:rsidR="00CA7846" w:rsidRPr="00D8301E" w:rsidRDefault="0021137A" w:rsidP="00CA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узлах учета, приборах учета </w:t>
      </w:r>
    </w:p>
    <w:p w14:paraId="5D25AF16" w14:textId="3AB959F0"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BABC3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778"/>
        <w:gridCol w:w="2778"/>
      </w:tblGrid>
      <w:tr w:rsidR="0021137A" w:rsidRPr="00D8301E" w14:paraId="232C27DC" w14:textId="77777777" w:rsidTr="00F007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338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901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6726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опломбирования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A34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очередной поверки</w:t>
            </w:r>
          </w:p>
        </w:tc>
      </w:tr>
      <w:tr w:rsidR="0021137A" w:rsidRPr="00D8301E" w14:paraId="69178090" w14:textId="77777777" w:rsidTr="00F007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AE3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9BF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1C9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E36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37A" w:rsidRPr="00D8301E" w14:paraId="31643CEE" w14:textId="77777777" w:rsidTr="00F007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113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ACB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63B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9246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82447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814"/>
        <w:gridCol w:w="1984"/>
        <w:gridCol w:w="2154"/>
      </w:tblGrid>
      <w:tr w:rsidR="0021137A" w:rsidRPr="00D8301E" w14:paraId="5BFDD75C" w14:textId="77777777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014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79B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узла учета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512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Диаметр прибора учета,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C42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D12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Технический паспорт прилагается (указать количество листов)</w:t>
            </w:r>
          </w:p>
        </w:tc>
      </w:tr>
      <w:tr w:rsidR="0021137A" w:rsidRPr="00D8301E" w14:paraId="12D343CB" w14:textId="77777777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CDF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8CA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F29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274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55B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37A" w:rsidRPr="00D8301E" w14:paraId="3B87258C" w14:textId="77777777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7949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91B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8DB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E4D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A85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B82E8C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2835"/>
        <w:gridCol w:w="2778"/>
      </w:tblGrid>
      <w:tr w:rsidR="0021137A" w:rsidRPr="00D8301E" w14:paraId="4C620D80" w14:textId="77777777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DAA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D33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172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5E4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отбора проб</w:t>
            </w:r>
          </w:p>
        </w:tc>
      </w:tr>
      <w:tr w:rsidR="0021137A" w:rsidRPr="00D8301E" w14:paraId="6DC31BA9" w14:textId="77777777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0E3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90E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9D6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915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37A" w:rsidRPr="00D8301E" w14:paraId="3AC6406B" w14:textId="77777777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4D9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CC0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53A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3BF" w14:textId="77777777"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A20E0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01157B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Схема  расположения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узлов  учета  и  мест  отбора  проб  холодной воды</w:t>
      </w:r>
    </w:p>
    <w:p w14:paraId="0AA201F4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прилагается.</w:t>
      </w:r>
    </w:p>
    <w:p w14:paraId="0431A14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14:paraId="7F048D4F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водопроводно-                                           Абонент</w:t>
      </w:r>
    </w:p>
    <w:p w14:paraId="6CAE0735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14:paraId="6B5771AA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B078E0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14:paraId="5119F56D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E93E72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"__" ______________ 20__ г.</w:t>
      </w:r>
    </w:p>
    <w:p w14:paraId="6E0D922C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AD9E71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A423A7" w14:textId="77777777" w:rsidR="00AE5B42" w:rsidRDefault="00AE5B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17F885E7" w14:textId="77777777"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35A64B" w14:textId="77777777" w:rsidR="00AE5B42" w:rsidRDefault="00AE5B42" w:rsidP="00AE5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14:paraId="093947A4" w14:textId="77777777" w:rsidR="00AE5B42" w:rsidRDefault="00AE5B42" w:rsidP="00AE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</w:p>
    <w:p w14:paraId="757E217C" w14:textId="77777777" w:rsidR="00AE5B42" w:rsidRDefault="00AE5B42" w:rsidP="00AE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14:paraId="02D79A1F" w14:textId="77777777" w:rsidR="00AE5B42" w:rsidRDefault="00AE5B42" w:rsidP="00AE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404558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</w:t>
      </w:r>
    </w:p>
    <w:p w14:paraId="50B10FA5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качества холодной (технической) воды</w:t>
      </w:r>
    </w:p>
    <w:p w14:paraId="33B21325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AE5B42" w:rsidRPr="00D47747" w14:paraId="04FB4EF7" w14:textId="77777777" w:rsidTr="007618F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2FD" w14:textId="77777777"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холодной (технической) воды (абсолютные величины)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7DD" w14:textId="77777777"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Допустимые отклонения показателей качества холодной (технической) воды</w:t>
            </w:r>
          </w:p>
        </w:tc>
      </w:tr>
      <w:tr w:rsidR="00AE5B42" w:rsidRPr="00D47747" w14:paraId="18000B44" w14:textId="77777777" w:rsidTr="007618F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FDD" w14:textId="77777777"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BBA" w14:textId="77777777"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B42" w:rsidRPr="00D47747" w14:paraId="25552EC7" w14:textId="77777777" w:rsidTr="007618F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820" w14:textId="77777777"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4D8" w14:textId="77777777"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F048F5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2BAF7A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водопроводно-                                           Абонент</w:t>
      </w:r>
    </w:p>
    <w:p w14:paraId="36F7B84F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14:paraId="58667222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356E78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14:paraId="35DBF5EB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7609D1" w14:textId="77777777"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       "__" ______________ 20__ г.</w:t>
      </w:r>
    </w:p>
    <w:p w14:paraId="156381C7" w14:textId="77777777" w:rsidR="00170A43" w:rsidRPr="0021137A" w:rsidRDefault="00170A43" w:rsidP="00AE5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</w:rPr>
      </w:pPr>
    </w:p>
    <w:sectPr w:rsidR="00170A43" w:rsidRPr="0021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73"/>
    <w:rsid w:val="000C7E73"/>
    <w:rsid w:val="00170A43"/>
    <w:rsid w:val="0021137A"/>
    <w:rsid w:val="0024669D"/>
    <w:rsid w:val="00367FC3"/>
    <w:rsid w:val="004B3F1A"/>
    <w:rsid w:val="005178B4"/>
    <w:rsid w:val="00533B5E"/>
    <w:rsid w:val="005D1B44"/>
    <w:rsid w:val="007832CB"/>
    <w:rsid w:val="008832AA"/>
    <w:rsid w:val="00894055"/>
    <w:rsid w:val="009B1DA3"/>
    <w:rsid w:val="00AE5B42"/>
    <w:rsid w:val="00B829D1"/>
    <w:rsid w:val="00CA7846"/>
    <w:rsid w:val="00D66702"/>
    <w:rsid w:val="00E152AB"/>
    <w:rsid w:val="00E50873"/>
    <w:rsid w:val="00E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AFF2"/>
  <w15:docId w15:val="{71824801-DEBA-44A8-B5CB-38F1E2A1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137A"/>
    <w:rPr>
      <w:sz w:val="16"/>
      <w:szCs w:val="16"/>
    </w:rPr>
  </w:style>
  <w:style w:type="paragraph" w:customStyle="1" w:styleId="ConsPlusCell">
    <w:name w:val="ConsPlusCell"/>
    <w:uiPriority w:val="99"/>
    <w:rsid w:val="0021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21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50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9F052DD435A371469D4CCEEFE1441D17C251DC9454F1BBB33A1FC2A0C2F87ADA99ED36B267F21hCh9K" TargetMode="External"/><Relationship Id="rId13" Type="http://schemas.openxmlformats.org/officeDocument/2006/relationships/hyperlink" Target="consultantplus://offline/ref=B809F052DD435A371469D4CCEEFE1441D17D241CCC424F1BBB33A1FC2Ah0h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9F052DD435A371469D4CCEEFE1441D17C251DC9454F1BBB33A1FC2A0C2F87ADA99ED36B267F21hCh9K" TargetMode="External"/><Relationship Id="rId12" Type="http://schemas.openxmlformats.org/officeDocument/2006/relationships/hyperlink" Target="consultantplus://offline/ref=B809F052DD435A371469D4CCEEFE1441D17C251DC9454F1BBB33A1FC2A0C2F87ADA99ED36B267F21hCh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9F052DD435A371469D4CCEEFE1441D17C251DC9454F1BBB33A1FC2A0C2F87ADA99ED36B267F21hCh9K" TargetMode="External"/><Relationship Id="rId11" Type="http://schemas.openxmlformats.org/officeDocument/2006/relationships/hyperlink" Target="mailto:ko@avkvoda.ru" TargetMode="External"/><Relationship Id="rId5" Type="http://schemas.openxmlformats.org/officeDocument/2006/relationships/hyperlink" Target="consultantplus://offline/ref=B809F052DD435A371469D4CCEEFE1441D17C251DC9454F1BBB33A1FC2A0C2F87ADA99ED36B267F21hCh9K" TargetMode="External"/><Relationship Id="rId15" Type="http://schemas.openxmlformats.org/officeDocument/2006/relationships/hyperlink" Target="consultantplus://offline/ref=B809F052DD435A371469D4CCEEFE1441D17D241CCC424F1BBB33A1FC2Ah0hCK" TargetMode="External"/><Relationship Id="rId10" Type="http://schemas.openxmlformats.org/officeDocument/2006/relationships/hyperlink" Target="consultantplus://offline/ref=B809F052DD435A371469D4CCEEFE1441D17C251DC9454F1BBB33A1FC2A0C2F87ADA99ED36B267F21hCh9K" TargetMode="External"/><Relationship Id="rId4" Type="http://schemas.openxmlformats.org/officeDocument/2006/relationships/hyperlink" Target="consultantplus://offline/ref=B809F052DD435A371469D4CCEEFE1441D17C221DC04B4F1BBB33A1FC2A0C2F87ADA99ED36B267F21hCh9K" TargetMode="External"/><Relationship Id="rId9" Type="http://schemas.openxmlformats.org/officeDocument/2006/relationships/hyperlink" Target="consultantplus://offline/ref=B809F052DD435A371469D4CCEEFE1441D17C251DC9454F1BBB33A1FC2A0C2F87ADA99ED36B267F21hCh9K" TargetMode="External"/><Relationship Id="rId14" Type="http://schemas.openxmlformats.org/officeDocument/2006/relationships/hyperlink" Target="consultantplus://offline/ref=B809F052DD435A371469D4CCEEFE1441D17C221DC04B4F1BBB33A1FC2A0C2F87ADA99ED36B267F21hC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Зорина</dc:creator>
  <cp:lastModifiedBy>Зорина Светлана Александровна</cp:lastModifiedBy>
  <cp:revision>6</cp:revision>
  <dcterms:created xsi:type="dcterms:W3CDTF">2020-02-27T04:27:00Z</dcterms:created>
  <dcterms:modified xsi:type="dcterms:W3CDTF">2020-02-27T06:14:00Z</dcterms:modified>
</cp:coreProperties>
</file>